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4F7" w:rsidRDefault="00F12E59">
      <w:pPr>
        <w:rPr>
          <w:b/>
          <w:sz w:val="28"/>
          <w:szCs w:val="28"/>
        </w:rPr>
      </w:pPr>
      <w:r>
        <w:rPr>
          <w:b/>
          <w:sz w:val="28"/>
          <w:szCs w:val="28"/>
        </w:rPr>
        <w:t>Regionsh</w:t>
      </w:r>
      <w:r w:rsidR="00CD5D66" w:rsidRPr="00CD5D66">
        <w:rPr>
          <w:b/>
          <w:sz w:val="28"/>
          <w:szCs w:val="28"/>
        </w:rPr>
        <w:t xml:space="preserve">aushalt 2021: Fleischmann </w:t>
      </w:r>
      <w:r w:rsidR="00CD5D66">
        <w:rPr>
          <w:b/>
          <w:sz w:val="28"/>
          <w:szCs w:val="28"/>
        </w:rPr>
        <w:t>fordert</w:t>
      </w:r>
      <w:r w:rsidR="00CD5D66" w:rsidRPr="00CD5D66">
        <w:rPr>
          <w:b/>
          <w:sz w:val="28"/>
          <w:szCs w:val="28"/>
        </w:rPr>
        <w:t xml:space="preserve"> mehr Geld für </w:t>
      </w:r>
      <w:r w:rsidR="00A412DB">
        <w:rPr>
          <w:b/>
          <w:sz w:val="28"/>
          <w:szCs w:val="28"/>
        </w:rPr>
        <w:t>s</w:t>
      </w:r>
      <w:r w:rsidR="00CD5D66" w:rsidRPr="00CD5D66">
        <w:rPr>
          <w:b/>
          <w:sz w:val="28"/>
          <w:szCs w:val="28"/>
        </w:rPr>
        <w:t>oziale Aufgaben</w:t>
      </w:r>
    </w:p>
    <w:p w:rsidR="00CD5D66" w:rsidRDefault="00CD5D66">
      <w:pPr>
        <w:rPr>
          <w:b/>
          <w:sz w:val="28"/>
          <w:szCs w:val="28"/>
        </w:rPr>
      </w:pPr>
    </w:p>
    <w:p w:rsidR="0054631F" w:rsidRDefault="00CD5D66">
      <w:r>
        <w:t>LINKEN-</w:t>
      </w:r>
      <w:r w:rsidR="005E5B7F">
        <w:t xml:space="preserve">Regionsabgeordneter </w:t>
      </w:r>
      <w:r>
        <w:t xml:space="preserve">Michael Fleischmann will mit mehreren Änderungsanträgen zum Haushalt 2021 </w:t>
      </w:r>
      <w:r w:rsidR="00B158D6">
        <w:t xml:space="preserve">erreichen, dass die Region Menschen </w:t>
      </w:r>
      <w:r w:rsidR="00196B8D">
        <w:t xml:space="preserve">mit schmalem Geldbeutel </w:t>
      </w:r>
      <w:r w:rsidR="00DB0C94">
        <w:t xml:space="preserve">stärker </w:t>
      </w:r>
      <w:r w:rsidR="00B158D6">
        <w:t xml:space="preserve">unter die Arme greift. </w:t>
      </w:r>
      <w:r w:rsidR="0054631F">
        <w:t xml:space="preserve">Mit dem Haushalt legt die Region fest, </w:t>
      </w:r>
      <w:r w:rsidR="00866E19">
        <w:t xml:space="preserve">wofür </w:t>
      </w:r>
      <w:r w:rsidR="0054631F">
        <w:t>sie im nächsten Jahr Geld geben will.</w:t>
      </w:r>
    </w:p>
    <w:p w:rsidR="00E44F3C" w:rsidRDefault="00E44F3C"/>
    <w:p w:rsidR="00EA1DF1" w:rsidRPr="00EA1DF1" w:rsidRDefault="00D064DD">
      <w:pPr>
        <w:rPr>
          <w:b/>
        </w:rPr>
      </w:pPr>
      <w:r>
        <w:rPr>
          <w:b/>
        </w:rPr>
        <w:t>Deutlich m</w:t>
      </w:r>
      <w:r w:rsidR="00EA1DF1" w:rsidRPr="00EA1DF1">
        <w:rPr>
          <w:b/>
        </w:rPr>
        <w:t>ehr Belegrechtswohnungen</w:t>
      </w:r>
    </w:p>
    <w:p w:rsidR="00EA1DF1" w:rsidRDefault="00EA1DF1"/>
    <w:p w:rsidR="00BA7B6D" w:rsidRDefault="0054631F">
      <w:r>
        <w:t xml:space="preserve">Um mehr preisgünstigen Wohnraum zu schaffen, soll die Region </w:t>
      </w:r>
      <w:r w:rsidR="00E44F3C">
        <w:t xml:space="preserve">nach Fleischmanns Vorstellungen </w:t>
      </w:r>
      <w:r>
        <w:t>doppelt so viele Belegrechtswohnu</w:t>
      </w:r>
      <w:r w:rsidR="00020DFF">
        <w:t>ngen kaufen als bisher geplant</w:t>
      </w:r>
      <w:r>
        <w:t xml:space="preserve">. </w:t>
      </w:r>
      <w:r w:rsidR="00307AA7">
        <w:t>Bei einer Belegrechtswohnung darf die Region bestimmen, wer einzieh</w:t>
      </w:r>
      <w:r w:rsidR="00524C1A">
        <w:t>t</w:t>
      </w:r>
      <w:r w:rsidR="00307AA7">
        <w:t xml:space="preserve">. </w:t>
      </w:r>
      <w:r w:rsidR="00C221FE">
        <w:t xml:space="preserve">Um </w:t>
      </w:r>
      <w:r w:rsidR="008F05FC">
        <w:t xml:space="preserve">bei </w:t>
      </w:r>
      <w:r w:rsidR="00C221FE">
        <w:t>Privatvermieter</w:t>
      </w:r>
      <w:r w:rsidR="00774753">
        <w:t>*</w:t>
      </w:r>
      <w:r w:rsidR="00C221FE">
        <w:t xml:space="preserve">innen </w:t>
      </w:r>
      <w:r w:rsidR="008F05FC">
        <w:t xml:space="preserve">das </w:t>
      </w:r>
      <w:r w:rsidR="00D852C2">
        <w:t xml:space="preserve">meist </w:t>
      </w:r>
      <w:r w:rsidR="008F05FC">
        <w:t xml:space="preserve">nur geringe Interesse an </w:t>
      </w:r>
      <w:r w:rsidR="00F949C5">
        <w:t>solchen Wohnungen zu er</w:t>
      </w:r>
      <w:r w:rsidR="008F05FC">
        <w:t xml:space="preserve">höhen, gewährt die Region seit kurzem eine 5-jährige Mietausfallgarantie. </w:t>
      </w:r>
      <w:r w:rsidR="00AC0A7F">
        <w:t xml:space="preserve">Danach übernimmt die Region </w:t>
      </w:r>
      <w:r w:rsidR="00480B1D">
        <w:t xml:space="preserve">eventuelle </w:t>
      </w:r>
      <w:r w:rsidR="00AC0A7F">
        <w:t>Mietrückstände</w:t>
      </w:r>
      <w:r w:rsidR="00480B1D">
        <w:t xml:space="preserve">. </w:t>
      </w:r>
      <w:r w:rsidR="00AC0A7F">
        <w:t xml:space="preserve">Ersetzt werden auch Instandsetzungskosten von bis zu 10.000 Euro, falls es zu einem von der Mieterin oder dem Mieter verursachten Schadensfall kommt. </w:t>
      </w:r>
      <w:r w:rsidR="008F05FC">
        <w:t>Die Stadt Karlsruhe hat damit gute Erfahrungen gemacht</w:t>
      </w:r>
      <w:r w:rsidR="00480B1D">
        <w:t>, wenn es um die A</w:t>
      </w:r>
      <w:r w:rsidR="0034569C">
        <w:t>k</w:t>
      </w:r>
      <w:r w:rsidR="00480B1D">
        <w:t>quise von Belegrechtswohnungen geht</w:t>
      </w:r>
      <w:r w:rsidR="008F05FC">
        <w:t xml:space="preserve">. „Da infolge der </w:t>
      </w:r>
      <w:proofErr w:type="spellStart"/>
      <w:r w:rsidR="008F05FC">
        <w:t>Coronakrise</w:t>
      </w:r>
      <w:proofErr w:type="spellEnd"/>
      <w:r w:rsidR="008F05FC">
        <w:t xml:space="preserve"> viele Haushaltseinkommen weggebrochen sind, ist die Mietausfallgarantie für Privatvermieter</w:t>
      </w:r>
      <w:r w:rsidR="00774753">
        <w:t>*</w:t>
      </w:r>
      <w:r w:rsidR="008F05FC">
        <w:t>innen noch interessanter geworden“, sagt Fleischmann.</w:t>
      </w:r>
      <w:r w:rsidR="00196B8D">
        <w:t xml:space="preserve"> „Im nächsten Jahr regionsweit 160 zusätzliche Belegrechtswohnungen </w:t>
      </w:r>
      <w:r w:rsidR="00167F70">
        <w:t xml:space="preserve">im Wohnungsbestand </w:t>
      </w:r>
      <w:r w:rsidR="00196B8D">
        <w:t>zu schaffen, ist deshalb sehr realistisch.“</w:t>
      </w:r>
      <w:r w:rsidR="00CD0E26">
        <w:t xml:space="preserve"> </w:t>
      </w:r>
    </w:p>
    <w:p w:rsidR="00BA7B6D" w:rsidRDefault="00BA7B6D"/>
    <w:p w:rsidR="00E77AE2" w:rsidRDefault="000E0F06">
      <w:r>
        <w:t xml:space="preserve">Der linke Regionsabgeordnete fordert auch, leerstehende Wohnungen zu erfassen, damit sie die regionseigene Kreissiedlungsgesellschaft kaufen und preiswert vermieten kann.  </w:t>
      </w:r>
    </w:p>
    <w:p w:rsidR="00E77AE2" w:rsidRDefault="00E77AE2"/>
    <w:p w:rsidR="00E77AE2" w:rsidRDefault="00A33858">
      <w:r>
        <w:t xml:space="preserve">Um </w:t>
      </w:r>
      <w:r w:rsidR="00A839B5">
        <w:t xml:space="preserve">besonders </w:t>
      </w:r>
      <w:r>
        <w:t>Familien bei</w:t>
      </w:r>
      <w:r w:rsidR="00E77AE2">
        <w:t xml:space="preserve"> Hausbau und Eigentumsbildung zu unterstützen, hat Fleischmann beantragt, die Baukostenzuschüsse der Region zu verdoppeln. Diese bewegen sich derzeit noch auf dem Niveau von 2014, obwohl seitdem die Baukosten in die Höhe geschnellt sind.</w:t>
      </w:r>
      <w:r w:rsidR="00CD0E26">
        <w:t xml:space="preserve"> </w:t>
      </w:r>
    </w:p>
    <w:p w:rsidR="007C2336" w:rsidRDefault="007C2336"/>
    <w:p w:rsidR="00E211C0" w:rsidRPr="00E211C0" w:rsidRDefault="00E211C0">
      <w:pPr>
        <w:rPr>
          <w:b/>
        </w:rPr>
      </w:pPr>
      <w:r w:rsidRPr="00E211C0">
        <w:rPr>
          <w:b/>
        </w:rPr>
        <w:t>Mobilcard S für 15 Euro</w:t>
      </w:r>
    </w:p>
    <w:p w:rsidR="00E211C0" w:rsidRDefault="00E211C0"/>
    <w:p w:rsidR="00E77AE2" w:rsidRDefault="00960CAA">
      <w:r>
        <w:t>Das Monatssozialticket</w:t>
      </w:r>
      <w:r w:rsidR="0031121F">
        <w:t>, die Mobilcard S,</w:t>
      </w:r>
      <w:r>
        <w:t xml:space="preserve"> soll laut Änderungsantrag in Zukunft für 15 Euro zu </w:t>
      </w:r>
      <w:r w:rsidR="0031121F">
        <w:t xml:space="preserve">erwerben und in allen Tarifzonen gültig sein. </w:t>
      </w:r>
      <w:r w:rsidR="00482B0A">
        <w:t xml:space="preserve">„Bisher müssen Arbeitslose dafür 64,70 Euro berappen, Geld, das sie sich woanders vom Mund absparen müssen“, kritisiert Fleischmann. </w:t>
      </w:r>
      <w:r w:rsidR="0031121F">
        <w:t>„Wenn Schüler</w:t>
      </w:r>
      <w:r w:rsidR="00490FDE">
        <w:t>*</w:t>
      </w:r>
      <w:r w:rsidR="0031121F">
        <w:t>innen und ab 1. Januar auch Auszubildende, auch wenn sie wohlhabende Eltern haben, mit der Jugendnetzkarte für 15 Euro im Monat durch alle Tarifzonen fahren dürfen, dann muss das auch für die Einkommensschwächsten der Gesellschaft gelten</w:t>
      </w:r>
      <w:r w:rsidR="00482B0A">
        <w:t>.</w:t>
      </w:r>
      <w:r w:rsidR="0031121F">
        <w:t>“</w:t>
      </w:r>
      <w:r w:rsidR="00482B0A">
        <w:t xml:space="preserve"> </w:t>
      </w:r>
      <w:r w:rsidR="0086771D">
        <w:t>Zudem haben a</w:t>
      </w:r>
      <w:r w:rsidR="0031121F">
        <w:t xml:space="preserve">rbeitslose Jugendliche keinen Anspruch auf die Jugendnetzkarte. Der </w:t>
      </w:r>
      <w:r w:rsidR="00482B0A">
        <w:t xml:space="preserve">linke </w:t>
      </w:r>
      <w:r w:rsidR="0031121F">
        <w:t>Regionsabgeordnete will bei der Mobilcard S au</w:t>
      </w:r>
      <w:r w:rsidR="00893AD0">
        <w:t>ch</w:t>
      </w:r>
      <w:r w:rsidR="0031121F">
        <w:t xml:space="preserve"> den Kreis der Anspruchsberechtigten um Geringverdiener</w:t>
      </w:r>
      <w:r w:rsidR="00BC7864">
        <w:t>*</w:t>
      </w:r>
      <w:bookmarkStart w:id="0" w:name="_GoBack"/>
      <w:bookmarkEnd w:id="0"/>
      <w:r w:rsidR="0031121F">
        <w:t>innen bis zur Armutsschwelle ausgeweitet sehen.</w:t>
      </w:r>
      <w:r w:rsidR="003068B7">
        <w:t xml:space="preserve"> Diese liegt in Deutschland </w:t>
      </w:r>
      <w:r w:rsidR="0065256E">
        <w:t xml:space="preserve">laut Statistischem Bundesamt </w:t>
      </w:r>
      <w:r w:rsidR="003068B7">
        <w:t xml:space="preserve">bei </w:t>
      </w:r>
      <w:r w:rsidR="006D7697">
        <w:t xml:space="preserve">monatlich </w:t>
      </w:r>
      <w:r w:rsidR="00A57B73">
        <w:t xml:space="preserve">1.175 </w:t>
      </w:r>
      <w:r w:rsidR="003068B7">
        <w:t>Euro für eine</w:t>
      </w:r>
      <w:r w:rsidR="0065256E">
        <w:t>n Single.</w:t>
      </w:r>
      <w:r w:rsidR="003068B7">
        <w:t xml:space="preserve"> Wer mit weniger </w:t>
      </w:r>
      <w:r w:rsidR="006F6B97">
        <w:t xml:space="preserve">Geld </w:t>
      </w:r>
      <w:r w:rsidR="003068B7">
        <w:t>auskommen muss, gilt als arm.</w:t>
      </w:r>
      <w:r w:rsidR="0031121F">
        <w:t xml:space="preserve"> Bisher dürfen sich nur Arbeitslose d</w:t>
      </w:r>
      <w:r w:rsidR="006D7697">
        <w:t>ie Mobilcard S</w:t>
      </w:r>
      <w:r w:rsidR="0031121F">
        <w:t xml:space="preserve"> kaufen.</w:t>
      </w:r>
    </w:p>
    <w:p w:rsidR="00E77AE2" w:rsidRDefault="00E77AE2"/>
    <w:p w:rsidR="004E0C79" w:rsidRDefault="000857E5">
      <w:pPr>
        <w:rPr>
          <w:b/>
        </w:rPr>
      </w:pPr>
      <w:r w:rsidRPr="000857E5">
        <w:rPr>
          <w:b/>
        </w:rPr>
        <w:t>Obdachlose in leerstehende Hotels</w:t>
      </w:r>
      <w:r w:rsidR="008D7085">
        <w:rPr>
          <w:b/>
        </w:rPr>
        <w:t xml:space="preserve"> und Pensionen</w:t>
      </w:r>
    </w:p>
    <w:p w:rsidR="00480F41" w:rsidRDefault="00480F41" w:rsidP="00480F41"/>
    <w:p w:rsidR="000857E5" w:rsidRPr="008D7085" w:rsidRDefault="00480F41" w:rsidP="00480F41">
      <w:r>
        <w:t>Mehr als 70 Obdachlose sind bisher im laufenden Jahr in Hannover gestorben – eine für die hiesigen Verhältnisse alarmierend hohe Zahl. Die Corona-Pandemie sorgt zusammen mit diversen Vorerkrankungen und Obdachlosigkeit für zusätzliche Lebensgefahr.</w:t>
      </w:r>
      <w:r w:rsidR="006F5A16">
        <w:t xml:space="preserve"> </w:t>
      </w:r>
      <w:r w:rsidR="00FB457A">
        <w:t>Michael Fleischmann fordert deshalb, Obdachlose in leerstehenden Hotels und Pensionen unterzubringen</w:t>
      </w:r>
      <w:r w:rsidR="00B716C1">
        <w:t xml:space="preserve"> und dafür 1,5 Millionen Euro in den Haushalt einzustellen</w:t>
      </w:r>
      <w:r w:rsidR="00FB457A">
        <w:t xml:space="preserve">. </w:t>
      </w:r>
      <w:r w:rsidR="004C400B">
        <w:t xml:space="preserve">Die </w:t>
      </w:r>
      <w:r w:rsidR="00FB457A">
        <w:t>Massenunterk</w:t>
      </w:r>
      <w:r w:rsidR="004C400B">
        <w:t>unft</w:t>
      </w:r>
      <w:r w:rsidR="00FB457A">
        <w:t xml:space="preserve"> am Alten Flughafen </w:t>
      </w:r>
      <w:r w:rsidR="004C400B">
        <w:t xml:space="preserve">in Hannover </w:t>
      </w:r>
      <w:r w:rsidR="00FB457A">
        <w:t xml:space="preserve">und </w:t>
      </w:r>
      <w:r w:rsidR="004C400B">
        <w:t xml:space="preserve">der </w:t>
      </w:r>
      <w:r w:rsidR="00FB457A">
        <w:t>Tagestreff</w:t>
      </w:r>
      <w:r w:rsidR="004C400B">
        <w:t xml:space="preserve"> </w:t>
      </w:r>
      <w:proofErr w:type="spellStart"/>
      <w:r w:rsidR="00FB457A">
        <w:t>Ahlemer</w:t>
      </w:r>
      <w:proofErr w:type="spellEnd"/>
      <w:r w:rsidR="00FB457A">
        <w:t xml:space="preserve"> Holz könnten dann entfallen, weil die obdachlosen Menschen ganztägig in angemieteten Zimmern untergebracht sind. Gerade </w:t>
      </w:r>
      <w:r w:rsidR="004C400B">
        <w:t xml:space="preserve">die Unterkunft und Notschlafstelle </w:t>
      </w:r>
      <w:r w:rsidR="00FB457A">
        <w:t>am Alten Flughafen l</w:t>
      </w:r>
      <w:r w:rsidR="004C400B">
        <w:t xml:space="preserve">ässt </w:t>
      </w:r>
      <w:r w:rsidR="00FB457A">
        <w:t xml:space="preserve">jede Intimsphäre, vielfach eine menschenwürdige Unterbringung und den Schutz vor Corona vermissen. Aerosole und fehlende Sicherheitsabstände erhöhen die Infektionsgefahr, die </w:t>
      </w:r>
      <w:r w:rsidR="004C400B">
        <w:t>Massenu</w:t>
      </w:r>
      <w:r w:rsidR="00FB457A">
        <w:t>nterk</w:t>
      </w:r>
      <w:r w:rsidR="004C400B">
        <w:t xml:space="preserve">unft </w:t>
      </w:r>
      <w:r w:rsidR="00FB457A">
        <w:t>droh</w:t>
      </w:r>
      <w:r w:rsidR="004C400B">
        <w:t>t</w:t>
      </w:r>
      <w:r w:rsidR="00FB457A">
        <w:t xml:space="preserve"> sich zu </w:t>
      </w:r>
      <w:r w:rsidR="004C400B">
        <w:t xml:space="preserve">einem </w:t>
      </w:r>
      <w:r w:rsidR="00FB457A">
        <w:t>Corona-Hotspot zu entwickeln. Die männlichen Sicherheitsdienste sind oft ein zusätzliches Problem für obdachlose Frauen.</w:t>
      </w:r>
    </w:p>
    <w:p w:rsidR="00E77AE2" w:rsidRDefault="00E77AE2"/>
    <w:p w:rsidR="00E77AE2" w:rsidRDefault="00E77AE2"/>
    <w:p w:rsidR="00E77AE2" w:rsidRDefault="00E77AE2"/>
    <w:p w:rsidR="00FC55BC" w:rsidRDefault="00FC55BC"/>
    <w:p w:rsidR="00196B8D" w:rsidRDefault="008F05FC">
      <w:r>
        <w:t xml:space="preserve"> </w:t>
      </w:r>
    </w:p>
    <w:p w:rsidR="00196B8D" w:rsidRDefault="00196B8D"/>
    <w:p w:rsidR="00CD5D66" w:rsidRPr="00CD5D66" w:rsidRDefault="008F05FC">
      <w:r>
        <w:t xml:space="preserve"> </w:t>
      </w:r>
    </w:p>
    <w:sectPr w:rsidR="00CD5D66" w:rsidRPr="00CD5D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66"/>
    <w:rsid w:val="00020DFF"/>
    <w:rsid w:val="000857E5"/>
    <w:rsid w:val="00091952"/>
    <w:rsid w:val="000E0F06"/>
    <w:rsid w:val="00114339"/>
    <w:rsid w:val="0013471A"/>
    <w:rsid w:val="00167F70"/>
    <w:rsid w:val="00196B8D"/>
    <w:rsid w:val="002278D4"/>
    <w:rsid w:val="003068B7"/>
    <w:rsid w:val="00307AA7"/>
    <w:rsid w:val="0031121F"/>
    <w:rsid w:val="0034569C"/>
    <w:rsid w:val="00480B1D"/>
    <w:rsid w:val="00480F41"/>
    <w:rsid w:val="00482B0A"/>
    <w:rsid w:val="00490FDE"/>
    <w:rsid w:val="004C400B"/>
    <w:rsid w:val="004E0C79"/>
    <w:rsid w:val="00524C1A"/>
    <w:rsid w:val="0054631F"/>
    <w:rsid w:val="005B30A2"/>
    <w:rsid w:val="005E5B7F"/>
    <w:rsid w:val="00646593"/>
    <w:rsid w:val="0065256E"/>
    <w:rsid w:val="00677BD3"/>
    <w:rsid w:val="006D7697"/>
    <w:rsid w:val="006F5A16"/>
    <w:rsid w:val="006F6B97"/>
    <w:rsid w:val="00774753"/>
    <w:rsid w:val="00785F7F"/>
    <w:rsid w:val="007C2336"/>
    <w:rsid w:val="00866E19"/>
    <w:rsid w:val="0086771D"/>
    <w:rsid w:val="00893AD0"/>
    <w:rsid w:val="008D7085"/>
    <w:rsid w:val="008F05FC"/>
    <w:rsid w:val="00960CAA"/>
    <w:rsid w:val="00A33858"/>
    <w:rsid w:val="00A412DB"/>
    <w:rsid w:val="00A57B73"/>
    <w:rsid w:val="00A839B5"/>
    <w:rsid w:val="00A93D6F"/>
    <w:rsid w:val="00AC0A7F"/>
    <w:rsid w:val="00AE7980"/>
    <w:rsid w:val="00B158D6"/>
    <w:rsid w:val="00B716C1"/>
    <w:rsid w:val="00BA7B6D"/>
    <w:rsid w:val="00BC7864"/>
    <w:rsid w:val="00C221FE"/>
    <w:rsid w:val="00C4378F"/>
    <w:rsid w:val="00CD0E26"/>
    <w:rsid w:val="00CD5D66"/>
    <w:rsid w:val="00D064DD"/>
    <w:rsid w:val="00D852C2"/>
    <w:rsid w:val="00DB0C94"/>
    <w:rsid w:val="00DC6B19"/>
    <w:rsid w:val="00E202A7"/>
    <w:rsid w:val="00E211C0"/>
    <w:rsid w:val="00E44F3C"/>
    <w:rsid w:val="00E77614"/>
    <w:rsid w:val="00E77AE2"/>
    <w:rsid w:val="00EA1DF1"/>
    <w:rsid w:val="00ED44F7"/>
    <w:rsid w:val="00F04956"/>
    <w:rsid w:val="00F12E59"/>
    <w:rsid w:val="00F949C5"/>
    <w:rsid w:val="00FB457A"/>
    <w:rsid w:val="00FC47CC"/>
    <w:rsid w:val="00FC55BC"/>
    <w:rsid w:val="00FE2B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38C57-F6BF-4274-8C10-7746E4B1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02A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02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71</cp:revision>
  <cp:lastPrinted>2020-12-08T09:41:00Z</cp:lastPrinted>
  <dcterms:created xsi:type="dcterms:W3CDTF">2020-12-07T17:52:00Z</dcterms:created>
  <dcterms:modified xsi:type="dcterms:W3CDTF">2020-12-08T10:27:00Z</dcterms:modified>
</cp:coreProperties>
</file>